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3974A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建筑工程招标控制价编制说明</w:t>
      </w:r>
    </w:p>
    <w:p w14:paraId="22ECA967">
      <w:pPr>
        <w:jc w:val="left"/>
        <w:rPr>
          <w:rFonts w:hint="eastAsia" w:ascii="仿宋_GB2312" w:hAnsi="宋体" w:eastAsia="仿宋_GB2312" w:cs="Times New Roman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工程名称（全称）：</w:t>
      </w:r>
      <w:r>
        <w:rPr>
          <w:rFonts w:hint="eastAsia" w:ascii="仿宋_GB2312" w:hAnsi="宋体" w:eastAsia="仿宋_GB2312" w:cs="Times New Roman"/>
          <w:sz w:val="28"/>
          <w:szCs w:val="28"/>
          <w:u w:val="single"/>
        </w:rPr>
        <w:t>2026年田家炳楼厕所及天台门修缮工程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20CE9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6" w:hRule="atLeast"/>
        </w:trPr>
        <w:tc>
          <w:tcPr>
            <w:tcW w:w="9356" w:type="dxa"/>
            <w:noWrap w:val="0"/>
            <w:vAlign w:val="top"/>
          </w:tcPr>
          <w:p w14:paraId="0B35F6F7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2C0DC15C">
            <w:pPr>
              <w:spacing w:line="360" w:lineRule="auto"/>
              <w:ind w:firstLine="555"/>
              <w:rPr>
                <w:rFonts w:hint="default" w:ascii="仿宋_GB2312" w:hAnsi="宋体" w:eastAsia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福建省福州市</w:t>
            </w:r>
          </w:p>
          <w:p w14:paraId="6FD5B0C9">
            <w:pPr>
              <w:spacing w:line="360" w:lineRule="auto"/>
              <w:ind w:firstLine="555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单独发包的装饰工程（不含外墙装饰）</w:t>
            </w:r>
          </w:p>
          <w:p w14:paraId="56E31CE6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合格工程 </w:t>
            </w:r>
          </w:p>
          <w:p w14:paraId="48B0F00A">
            <w:pPr>
              <w:ind w:left="839" w:leftChars="266" w:hanging="280" w:hangingChars="1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农大田家炳楼1、2、3号楼共16间男女卫生间隔板以及楼内共6扇防火门更换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发包人单独发包的需要总承包人代管的专业工程有：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无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99467A3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5.工程特征：</w:t>
            </w:r>
          </w:p>
          <w:p w14:paraId="175545A6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CED4532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</w:rPr>
              <w:t>。</w:t>
            </w:r>
          </w:p>
          <w:p w14:paraId="774AE618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8926DD8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DC042C7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hAnsi="宋体" w:eastAsia="仿宋_GB2312" w:cs="Times New Roman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根据建设单位要求，对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16间卫生间隔板以及6扇防火门进行更换修缮整修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。。</w:t>
            </w:r>
          </w:p>
          <w:p w14:paraId="77D01387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非泵送混凝土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D32BFC0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30E97C67">
            <w:pPr>
              <w:widowControl/>
              <w:tabs>
                <w:tab w:val="left" w:pos="1008"/>
              </w:tabs>
              <w:ind w:firstLine="700" w:firstLineChars="250"/>
              <w:jc w:val="left"/>
              <w:outlineLvl w:val="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建设单位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农大田家炳楼1、2、3号楼共16间卫生间修缮平面</w:t>
            </w:r>
            <w:r>
              <w:rPr>
                <w:rFonts w:hint="default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图纸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、现场照片、工程量确认单现场测量数据以及业主施工的要求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，专业范围包括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。具体如下：</w:t>
            </w:r>
          </w:p>
          <w:p w14:paraId="7436073D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 w14:paraId="5CC67ECC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1.图纸：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建设单位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农大田家炳楼1、2、3号楼共16间卫生间修缮平面</w:t>
            </w:r>
            <w:r>
              <w:rPr>
                <w:rFonts w:hint="default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图纸</w:t>
            </w:r>
            <w:r>
              <w:rPr>
                <w:rFonts w:hint="eastAsia" w:ascii="仿宋_GB2312" w:hAnsi="Times New Roman" w:eastAsia="仿宋_GB2312" w:cs="仿宋_GB2312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"/>
              </w:rPr>
              <w:t>、现场照片、工程量确认单现场测量数据以及业主施工的要求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清单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、业主及设计院回复函等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 w14:paraId="0CE19A8F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C2254B3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C00A830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《建设工程工程量清单计价规范》（2013）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E266C1F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《福建省房屋建筑与装饰工程预算定额》（FJYD-101-2017）、《福建省通用安装工程预算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定额》（FJYD-301-2017～FJYD-311-2017）及现行补充或调整文件（截止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日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以前） 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  <w:t>。</w:t>
            </w:r>
          </w:p>
          <w:p w14:paraId="7B2E3A6F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  <w:t>6.费用定额：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《福建省建筑安装工程费用定额》（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2017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版）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及现行补充调整文件（截止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日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以前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）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3000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A0D486D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7.人材机价格：</w:t>
            </w:r>
          </w:p>
          <w:p w14:paraId="50F4E727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榕建价（202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号文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/>
              </w:rPr>
              <w:t>关于福州市建设工程综合人工费指数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6D0EF1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按照《2019年第三季度福建省施工机械台班单价》，并执行闽建筑[2022]1号文关于福建省机械台班费用定额文件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8C53013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2026年4月《福州市福州建设工程主要材料(综合)价格》及2026年4月《福州市建设工程主要材料综合价》、2026年《福州市建设工程材料价格》、定额基期价格及市场询价。</w:t>
            </w:r>
          </w:p>
          <w:p w14:paraId="75C46D37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取费标准</w:t>
            </w:r>
          </w:p>
          <w:p w14:paraId="466201E5">
            <w:pPr>
              <w:spacing w:line="360" w:lineRule="auto"/>
              <w:ind w:firstLine="555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单独发包的装饰工程（不含外墙装饰）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73A4D36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B588C45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3.税率：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9%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483A2A5"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 w14:paraId="7B42AEB6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7AE56C59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D3F7025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CFF2B76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195EBAE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CBC5FA3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人工搬运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AF68EB4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7.大型机械设备进出场及安拆：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C8B9B6C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C115174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65E0D4A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10.其他：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AE55CA2"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11.工程排污费：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未计算噪音超标排污费，如有发生时按有关规定按实结算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19896513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 w14:paraId="2FC4A432">
            <w:pPr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材料设备品牌</w:t>
            </w:r>
          </w:p>
          <w:tbl>
            <w:tblPr>
              <w:tblStyle w:val="8"/>
              <w:tblW w:w="0" w:type="auto"/>
              <w:tblInd w:w="21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08"/>
              <w:gridCol w:w="3240"/>
              <w:gridCol w:w="1755"/>
              <w:gridCol w:w="1057"/>
            </w:tblGrid>
            <w:tr w14:paraId="72648B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2408" w:type="dxa"/>
                  <w:noWrap w:val="0"/>
                  <w:vAlign w:val="center"/>
                </w:tcPr>
                <w:p w14:paraId="0A99CAC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3240" w:type="dxa"/>
                  <w:noWrap w:val="0"/>
                  <w:vAlign w:val="center"/>
                </w:tcPr>
                <w:p w14:paraId="7C6E8E34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品牌范围</w:t>
                  </w:r>
                </w:p>
              </w:tc>
              <w:tc>
                <w:tcPr>
                  <w:tcW w:w="1755" w:type="dxa"/>
                  <w:noWrap w:val="0"/>
                  <w:vAlign w:val="center"/>
                </w:tcPr>
                <w:p w14:paraId="5109D6C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057" w:type="dxa"/>
                  <w:noWrap w:val="0"/>
                  <w:vAlign w:val="center"/>
                </w:tcPr>
                <w:p w14:paraId="26B51A5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0C3131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2408" w:type="dxa"/>
                  <w:noWrap w:val="0"/>
                  <w:vAlign w:val="top"/>
                </w:tcPr>
                <w:p w14:paraId="2F1073D2">
                  <w:pPr>
                    <w:spacing w:line="600" w:lineRule="exact"/>
                    <w:jc w:val="center"/>
                    <w:rPr>
                      <w:rFonts w:hint="default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3240" w:type="dxa"/>
                  <w:noWrap w:val="0"/>
                  <w:vAlign w:val="top"/>
                </w:tcPr>
                <w:p w14:paraId="6E6295D4">
                  <w:pPr>
                    <w:spacing w:line="6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55" w:type="dxa"/>
                  <w:noWrap w:val="0"/>
                  <w:vAlign w:val="top"/>
                </w:tcPr>
                <w:p w14:paraId="48C00B9D">
                  <w:pPr>
                    <w:spacing w:line="6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057" w:type="dxa"/>
                  <w:noWrap w:val="0"/>
                  <w:vAlign w:val="top"/>
                </w:tcPr>
                <w:p w14:paraId="58F5454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</w:tbl>
          <w:p w14:paraId="3C1A13C0"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88"/>
              <w:gridCol w:w="1800"/>
              <w:gridCol w:w="1263"/>
              <w:gridCol w:w="1721"/>
              <w:gridCol w:w="743"/>
            </w:tblGrid>
            <w:tr w14:paraId="4988E1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3088" w:type="dxa"/>
                  <w:noWrap w:val="0"/>
                  <w:vAlign w:val="center"/>
                </w:tcPr>
                <w:p w14:paraId="61227A9F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noWrap w:val="0"/>
                  <w:vAlign w:val="center"/>
                </w:tcPr>
                <w:p w14:paraId="5A18E159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noWrap w:val="0"/>
                  <w:vAlign w:val="center"/>
                </w:tcPr>
                <w:p w14:paraId="17A57277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noWrap w:val="0"/>
                  <w:vAlign w:val="center"/>
                </w:tcPr>
                <w:p w14:paraId="7AA3DD9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743" w:type="dxa"/>
                  <w:noWrap w:val="0"/>
                  <w:vAlign w:val="center"/>
                </w:tcPr>
                <w:p w14:paraId="1795C01F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283149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  <w:jc w:val="center"/>
              </w:trPr>
              <w:tc>
                <w:tcPr>
                  <w:tcW w:w="3088" w:type="dxa"/>
                  <w:noWrap w:val="0"/>
                  <w:vAlign w:val="top"/>
                </w:tcPr>
                <w:p w14:paraId="6D9F1D27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2E1F40E0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1186BA17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5AED0343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743" w:type="dxa"/>
                  <w:noWrap w:val="0"/>
                  <w:vAlign w:val="top"/>
                </w:tcPr>
                <w:p w14:paraId="128D7DDF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</w:tbl>
          <w:p w14:paraId="16A11EAD">
            <w:p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七、本项目补充的工程量清单</w:t>
            </w:r>
          </w:p>
          <w:tbl>
            <w:tblPr>
              <w:tblStyle w:val="8"/>
              <w:tblW w:w="0" w:type="auto"/>
              <w:tblInd w:w="1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3"/>
              <w:gridCol w:w="1132"/>
              <w:gridCol w:w="1710"/>
              <w:gridCol w:w="885"/>
              <w:gridCol w:w="1650"/>
              <w:gridCol w:w="1899"/>
            </w:tblGrid>
            <w:tr w14:paraId="1C3A9A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423" w:type="dxa"/>
                  <w:noWrap w:val="0"/>
                  <w:vAlign w:val="center"/>
                </w:tcPr>
                <w:p w14:paraId="1EA48FFA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132" w:type="dxa"/>
                  <w:noWrap w:val="0"/>
                  <w:vAlign w:val="center"/>
                </w:tcPr>
                <w:p w14:paraId="53554EE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710" w:type="dxa"/>
                  <w:noWrap w:val="0"/>
                  <w:vAlign w:val="center"/>
                </w:tcPr>
                <w:p w14:paraId="32CEA73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85" w:type="dxa"/>
                  <w:noWrap w:val="0"/>
                  <w:vAlign w:val="center"/>
                </w:tcPr>
                <w:p w14:paraId="37EDCD0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650" w:type="dxa"/>
                  <w:noWrap w:val="0"/>
                  <w:vAlign w:val="center"/>
                </w:tcPr>
                <w:p w14:paraId="26CA81EE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899" w:type="dxa"/>
                  <w:noWrap w:val="0"/>
                  <w:vAlign w:val="center"/>
                </w:tcPr>
                <w:p w14:paraId="588AFC5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176698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423" w:type="dxa"/>
                  <w:noWrap w:val="0"/>
                  <w:vAlign w:val="top"/>
                </w:tcPr>
                <w:p w14:paraId="53F9A2CD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132" w:type="dxa"/>
                  <w:noWrap w:val="0"/>
                  <w:vAlign w:val="top"/>
                </w:tcPr>
                <w:p w14:paraId="793B0F06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710" w:type="dxa"/>
                  <w:noWrap w:val="0"/>
                  <w:vAlign w:val="top"/>
                </w:tcPr>
                <w:p w14:paraId="6B0B179E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85" w:type="dxa"/>
                  <w:noWrap w:val="0"/>
                  <w:vAlign w:val="top"/>
                </w:tcPr>
                <w:p w14:paraId="76571B99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650" w:type="dxa"/>
                  <w:noWrap w:val="0"/>
                  <w:vAlign w:val="top"/>
                </w:tcPr>
                <w:p w14:paraId="41DBFE72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  <w:tc>
                <w:tcPr>
                  <w:tcW w:w="1899" w:type="dxa"/>
                  <w:noWrap w:val="0"/>
                  <w:vAlign w:val="top"/>
                </w:tcPr>
                <w:p w14:paraId="72B8BBD9"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</w:p>
              </w:tc>
            </w:tr>
          </w:tbl>
          <w:p w14:paraId="7A8E7028"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八、其他需要的说明</w:t>
            </w:r>
          </w:p>
          <w:p w14:paraId="27D9F38B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702" w:leftChars="0" w:right="0" w:rightChars="0" w:firstLine="0" w:firstLine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拆除建筑废料外运距离暂按30KM计算，实际不同按实调整。</w:t>
            </w:r>
          </w:p>
          <w:p w14:paraId="5EF1A716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702" w:leftChars="0" w:right="0" w:rightChars="0" w:firstLine="0" w:firstLine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原卫生间旧隔板拆除，板厚暂按18mm计算，实际不同按实调整。</w:t>
            </w:r>
          </w:p>
          <w:p w14:paraId="360A7B6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     3、按建设单位要求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卫生</w:t>
            </w: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隔板高度按2米、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厚度按12mm计。</w:t>
            </w:r>
          </w:p>
          <w:p w14:paraId="7E74A42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 xml:space="preserve">     4、一号楼三层卫生间隔板，二号楼三层卫生间隔板，三号楼西侧二、三、四、五、七、八层卫生间隔板按建设单位的提供图纸计算 。</w:t>
            </w:r>
          </w:p>
          <w:p w14:paraId="5F5495D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638" w:firstLineChars="228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5、防火门尺寸按建设单位工程量确认单数据进行计算。</w:t>
            </w:r>
          </w:p>
          <w:p w14:paraId="5EC2CB4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638" w:firstLineChars="228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6、卫生间配件按建设单位提供的图片及工程量确认单数据计算。</w:t>
            </w:r>
          </w:p>
          <w:p w14:paraId="3FB1A08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638" w:firstLineChars="228"/>
              <w:jc w:val="both"/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"/>
              </w:rPr>
              <w:t>7、本工程按建设单位要求，暂列金按3000元计。</w:t>
            </w:r>
          </w:p>
          <w:p w14:paraId="632C17D5">
            <w:pPr>
              <w:widowControl/>
              <w:tabs>
                <w:tab w:val="left" w:pos="1008"/>
              </w:tabs>
              <w:ind w:firstLine="600" w:firstLineChars="200"/>
              <w:jc w:val="left"/>
              <w:outlineLvl w:val="0"/>
              <w:rPr>
                <w:rFonts w:hint="default" w:ascii="宋体" w:hAnsi="宋体"/>
                <w:sz w:val="30"/>
                <w:szCs w:val="30"/>
                <w:lang w:val="en-US" w:eastAsia="zh-CN"/>
              </w:rPr>
            </w:pPr>
          </w:p>
          <w:p w14:paraId="5D0BD8AA">
            <w:pPr>
              <w:widowControl/>
              <w:tabs>
                <w:tab w:val="left" w:pos="1008"/>
              </w:tabs>
              <w:jc w:val="left"/>
              <w:outlineLvl w:val="0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九、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招标控制价审核情况（增减、修改情况，审核单位填写）</w:t>
            </w:r>
          </w:p>
          <w:p w14:paraId="77BF9E4A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  /    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</w:tc>
      </w:tr>
    </w:tbl>
    <w:p w14:paraId="5EFFAFB5">
      <w:pPr>
        <w:spacing w:line="360" w:lineRule="auto"/>
        <w:rPr>
          <w:rFonts w:hint="eastAsia"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797" w:bottom="124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C64E3">
    <w:pPr>
      <w:pStyle w:val="5"/>
      <w:ind w:firstLine="3240" w:firstLineChars="180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94525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21BC683C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625F7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5A2F0"/>
    <w:multiLevelType w:val="singleLevel"/>
    <w:tmpl w:val="2FB5A2F0"/>
    <w:lvl w:ilvl="0" w:tentative="0">
      <w:start w:val="1"/>
      <w:numFmt w:val="decimal"/>
      <w:suff w:val="nothing"/>
      <w:lvlText w:val="%1、"/>
      <w:lvlJc w:val="left"/>
      <w:pPr>
        <w:ind w:left="702" w:firstLine="0"/>
      </w:p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0NWJjY2U4MGZkMTVlMzlmMDA5ZDI5NTVlMDQifQ=="/>
  </w:docVars>
  <w:rsids>
    <w:rsidRoot w:val="00172A27"/>
    <w:rsid w:val="00003D4A"/>
    <w:rsid w:val="00004BA1"/>
    <w:rsid w:val="000078E1"/>
    <w:rsid w:val="000108B1"/>
    <w:rsid w:val="00010BDC"/>
    <w:rsid w:val="00015F3F"/>
    <w:rsid w:val="00016E51"/>
    <w:rsid w:val="000201DE"/>
    <w:rsid w:val="0002024B"/>
    <w:rsid w:val="00023CED"/>
    <w:rsid w:val="00025197"/>
    <w:rsid w:val="00032C9C"/>
    <w:rsid w:val="000341B5"/>
    <w:rsid w:val="000359C0"/>
    <w:rsid w:val="00035F1A"/>
    <w:rsid w:val="00035F7F"/>
    <w:rsid w:val="00036063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B8B"/>
    <w:rsid w:val="00055EE7"/>
    <w:rsid w:val="00056E77"/>
    <w:rsid w:val="00056FB3"/>
    <w:rsid w:val="000575D1"/>
    <w:rsid w:val="00064D51"/>
    <w:rsid w:val="00066B47"/>
    <w:rsid w:val="000709FF"/>
    <w:rsid w:val="00071456"/>
    <w:rsid w:val="00074624"/>
    <w:rsid w:val="00076F1A"/>
    <w:rsid w:val="00080072"/>
    <w:rsid w:val="000844C1"/>
    <w:rsid w:val="00085798"/>
    <w:rsid w:val="000873D3"/>
    <w:rsid w:val="00087C65"/>
    <w:rsid w:val="00090EAE"/>
    <w:rsid w:val="000A0578"/>
    <w:rsid w:val="000A0E79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2D48"/>
    <w:rsid w:val="000E5394"/>
    <w:rsid w:val="000F4E94"/>
    <w:rsid w:val="000F737B"/>
    <w:rsid w:val="000F7902"/>
    <w:rsid w:val="001002BB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F92"/>
    <w:rsid w:val="00133A28"/>
    <w:rsid w:val="00135ED1"/>
    <w:rsid w:val="00136C3B"/>
    <w:rsid w:val="0014032D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3276"/>
    <w:rsid w:val="0018366E"/>
    <w:rsid w:val="0018540D"/>
    <w:rsid w:val="0018621D"/>
    <w:rsid w:val="0019279B"/>
    <w:rsid w:val="00195320"/>
    <w:rsid w:val="00195EFD"/>
    <w:rsid w:val="001A08FA"/>
    <w:rsid w:val="001A1A82"/>
    <w:rsid w:val="001A2DC2"/>
    <w:rsid w:val="001A31C4"/>
    <w:rsid w:val="001A373E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FC4"/>
    <w:rsid w:val="001C2076"/>
    <w:rsid w:val="001C2E80"/>
    <w:rsid w:val="001C3D4E"/>
    <w:rsid w:val="001C73BD"/>
    <w:rsid w:val="001D204D"/>
    <w:rsid w:val="001D3BF3"/>
    <w:rsid w:val="001D4E66"/>
    <w:rsid w:val="001D519B"/>
    <w:rsid w:val="001D53F1"/>
    <w:rsid w:val="001D5A94"/>
    <w:rsid w:val="001D75EC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04B7"/>
    <w:rsid w:val="00211BE0"/>
    <w:rsid w:val="00214B44"/>
    <w:rsid w:val="00221476"/>
    <w:rsid w:val="00221C1A"/>
    <w:rsid w:val="002241CB"/>
    <w:rsid w:val="002251FB"/>
    <w:rsid w:val="00225A73"/>
    <w:rsid w:val="00230797"/>
    <w:rsid w:val="0023079B"/>
    <w:rsid w:val="00230ED1"/>
    <w:rsid w:val="00231015"/>
    <w:rsid w:val="002314C6"/>
    <w:rsid w:val="00231C0F"/>
    <w:rsid w:val="002408A5"/>
    <w:rsid w:val="002408DB"/>
    <w:rsid w:val="00242A7D"/>
    <w:rsid w:val="00242D15"/>
    <w:rsid w:val="00243E92"/>
    <w:rsid w:val="002442B4"/>
    <w:rsid w:val="00245737"/>
    <w:rsid w:val="0024678B"/>
    <w:rsid w:val="0024790C"/>
    <w:rsid w:val="00251211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82F91"/>
    <w:rsid w:val="00283585"/>
    <w:rsid w:val="002867E8"/>
    <w:rsid w:val="002875F1"/>
    <w:rsid w:val="00287AC8"/>
    <w:rsid w:val="00287C41"/>
    <w:rsid w:val="00290311"/>
    <w:rsid w:val="00292017"/>
    <w:rsid w:val="002936EC"/>
    <w:rsid w:val="00295657"/>
    <w:rsid w:val="00296859"/>
    <w:rsid w:val="002A08AE"/>
    <w:rsid w:val="002A0C34"/>
    <w:rsid w:val="002A3113"/>
    <w:rsid w:val="002A39F1"/>
    <w:rsid w:val="002A6848"/>
    <w:rsid w:val="002A6B27"/>
    <w:rsid w:val="002A754A"/>
    <w:rsid w:val="002A792E"/>
    <w:rsid w:val="002B2799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6345"/>
    <w:rsid w:val="002D70B4"/>
    <w:rsid w:val="002E175C"/>
    <w:rsid w:val="002E4C04"/>
    <w:rsid w:val="002F3678"/>
    <w:rsid w:val="002F4042"/>
    <w:rsid w:val="002F4F38"/>
    <w:rsid w:val="002F6829"/>
    <w:rsid w:val="002F7BF7"/>
    <w:rsid w:val="00300699"/>
    <w:rsid w:val="00300AD4"/>
    <w:rsid w:val="00300CA2"/>
    <w:rsid w:val="00301D69"/>
    <w:rsid w:val="0030251E"/>
    <w:rsid w:val="00302C19"/>
    <w:rsid w:val="00303964"/>
    <w:rsid w:val="00303EF4"/>
    <w:rsid w:val="00304924"/>
    <w:rsid w:val="00310646"/>
    <w:rsid w:val="00310DB0"/>
    <w:rsid w:val="0031157D"/>
    <w:rsid w:val="00311AB8"/>
    <w:rsid w:val="003121DC"/>
    <w:rsid w:val="003148FA"/>
    <w:rsid w:val="00321EE5"/>
    <w:rsid w:val="00321F62"/>
    <w:rsid w:val="00323039"/>
    <w:rsid w:val="0032342F"/>
    <w:rsid w:val="003240D4"/>
    <w:rsid w:val="0033107E"/>
    <w:rsid w:val="0033220C"/>
    <w:rsid w:val="003327AF"/>
    <w:rsid w:val="00332DB1"/>
    <w:rsid w:val="00333E18"/>
    <w:rsid w:val="00340410"/>
    <w:rsid w:val="00340D30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E2"/>
    <w:rsid w:val="00357193"/>
    <w:rsid w:val="00360F4F"/>
    <w:rsid w:val="00364E57"/>
    <w:rsid w:val="00365FE8"/>
    <w:rsid w:val="00367266"/>
    <w:rsid w:val="0037546B"/>
    <w:rsid w:val="00376749"/>
    <w:rsid w:val="00381C1A"/>
    <w:rsid w:val="00382F8D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3BD0"/>
    <w:rsid w:val="003C3E63"/>
    <w:rsid w:val="003D02FA"/>
    <w:rsid w:val="003D12DD"/>
    <w:rsid w:val="003D2BE2"/>
    <w:rsid w:val="003D35A3"/>
    <w:rsid w:val="003D5C54"/>
    <w:rsid w:val="003D7D9E"/>
    <w:rsid w:val="003E100E"/>
    <w:rsid w:val="003E1020"/>
    <w:rsid w:val="003E69F3"/>
    <w:rsid w:val="003E7BD2"/>
    <w:rsid w:val="003F455A"/>
    <w:rsid w:val="003F4D1A"/>
    <w:rsid w:val="003F673A"/>
    <w:rsid w:val="004012A1"/>
    <w:rsid w:val="00402C3E"/>
    <w:rsid w:val="004109DA"/>
    <w:rsid w:val="00411AF3"/>
    <w:rsid w:val="00415C5A"/>
    <w:rsid w:val="0041799A"/>
    <w:rsid w:val="004179F5"/>
    <w:rsid w:val="0042052D"/>
    <w:rsid w:val="00421515"/>
    <w:rsid w:val="004225BF"/>
    <w:rsid w:val="0042452E"/>
    <w:rsid w:val="0042545D"/>
    <w:rsid w:val="004259C4"/>
    <w:rsid w:val="00425AD4"/>
    <w:rsid w:val="0042740C"/>
    <w:rsid w:val="00427E52"/>
    <w:rsid w:val="00431762"/>
    <w:rsid w:val="00431AFF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3F0"/>
    <w:rsid w:val="0047591C"/>
    <w:rsid w:val="0047605F"/>
    <w:rsid w:val="00482FA7"/>
    <w:rsid w:val="00485564"/>
    <w:rsid w:val="00485575"/>
    <w:rsid w:val="00485E12"/>
    <w:rsid w:val="004860FC"/>
    <w:rsid w:val="004916B7"/>
    <w:rsid w:val="00493BE0"/>
    <w:rsid w:val="004962B1"/>
    <w:rsid w:val="004A0CE2"/>
    <w:rsid w:val="004A0DB5"/>
    <w:rsid w:val="004A13EC"/>
    <w:rsid w:val="004A33F4"/>
    <w:rsid w:val="004A347D"/>
    <w:rsid w:val="004A549C"/>
    <w:rsid w:val="004A6F32"/>
    <w:rsid w:val="004B05E2"/>
    <w:rsid w:val="004B21DF"/>
    <w:rsid w:val="004B35A9"/>
    <w:rsid w:val="004B697D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3D29"/>
    <w:rsid w:val="00515893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519A5"/>
    <w:rsid w:val="00556A47"/>
    <w:rsid w:val="0056183B"/>
    <w:rsid w:val="005628E5"/>
    <w:rsid w:val="00563327"/>
    <w:rsid w:val="0056596D"/>
    <w:rsid w:val="005678B9"/>
    <w:rsid w:val="005704AC"/>
    <w:rsid w:val="005710F2"/>
    <w:rsid w:val="005738B8"/>
    <w:rsid w:val="005767FC"/>
    <w:rsid w:val="005834E4"/>
    <w:rsid w:val="005878A6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156F"/>
    <w:rsid w:val="005C4BF9"/>
    <w:rsid w:val="005C69D6"/>
    <w:rsid w:val="005C7862"/>
    <w:rsid w:val="005C7A38"/>
    <w:rsid w:val="005D0212"/>
    <w:rsid w:val="005D2654"/>
    <w:rsid w:val="005D3CB2"/>
    <w:rsid w:val="005D3F70"/>
    <w:rsid w:val="005E069F"/>
    <w:rsid w:val="005E1284"/>
    <w:rsid w:val="005E1DA8"/>
    <w:rsid w:val="005E3280"/>
    <w:rsid w:val="005E5995"/>
    <w:rsid w:val="005E6823"/>
    <w:rsid w:val="005E6A68"/>
    <w:rsid w:val="005E7151"/>
    <w:rsid w:val="005E718D"/>
    <w:rsid w:val="005E73C7"/>
    <w:rsid w:val="005F1F36"/>
    <w:rsid w:val="00600E63"/>
    <w:rsid w:val="006042C2"/>
    <w:rsid w:val="0060434B"/>
    <w:rsid w:val="00604B57"/>
    <w:rsid w:val="00611B7E"/>
    <w:rsid w:val="0061232D"/>
    <w:rsid w:val="0061268D"/>
    <w:rsid w:val="00616992"/>
    <w:rsid w:val="006175B6"/>
    <w:rsid w:val="006175BD"/>
    <w:rsid w:val="0062370A"/>
    <w:rsid w:val="00623FFC"/>
    <w:rsid w:val="00624E85"/>
    <w:rsid w:val="0062591D"/>
    <w:rsid w:val="006260F9"/>
    <w:rsid w:val="00630B6D"/>
    <w:rsid w:val="0063111A"/>
    <w:rsid w:val="006322FE"/>
    <w:rsid w:val="006323A2"/>
    <w:rsid w:val="00632C73"/>
    <w:rsid w:val="00632F50"/>
    <w:rsid w:val="0063327C"/>
    <w:rsid w:val="00633AC0"/>
    <w:rsid w:val="00637900"/>
    <w:rsid w:val="006401EE"/>
    <w:rsid w:val="00640C10"/>
    <w:rsid w:val="00642547"/>
    <w:rsid w:val="0064372C"/>
    <w:rsid w:val="00643E22"/>
    <w:rsid w:val="006461FE"/>
    <w:rsid w:val="00646456"/>
    <w:rsid w:val="006472C0"/>
    <w:rsid w:val="00647D3D"/>
    <w:rsid w:val="00651BA7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40AE"/>
    <w:rsid w:val="00684D68"/>
    <w:rsid w:val="00686428"/>
    <w:rsid w:val="00686DEF"/>
    <w:rsid w:val="00687ACC"/>
    <w:rsid w:val="00687F23"/>
    <w:rsid w:val="00691077"/>
    <w:rsid w:val="0069153D"/>
    <w:rsid w:val="00694F22"/>
    <w:rsid w:val="00697BA0"/>
    <w:rsid w:val="006A0433"/>
    <w:rsid w:val="006A082D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D020A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33368"/>
    <w:rsid w:val="00733E45"/>
    <w:rsid w:val="00734713"/>
    <w:rsid w:val="0073493D"/>
    <w:rsid w:val="007375C0"/>
    <w:rsid w:val="0074011C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731"/>
    <w:rsid w:val="0078175B"/>
    <w:rsid w:val="00783522"/>
    <w:rsid w:val="00783649"/>
    <w:rsid w:val="00784B5B"/>
    <w:rsid w:val="00787E15"/>
    <w:rsid w:val="00792C95"/>
    <w:rsid w:val="00793F1F"/>
    <w:rsid w:val="0079491C"/>
    <w:rsid w:val="00794C32"/>
    <w:rsid w:val="00795333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4D7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0914"/>
    <w:rsid w:val="007D17B1"/>
    <w:rsid w:val="007D390A"/>
    <w:rsid w:val="007D7276"/>
    <w:rsid w:val="007D7D21"/>
    <w:rsid w:val="007E095C"/>
    <w:rsid w:val="007E408F"/>
    <w:rsid w:val="007E674C"/>
    <w:rsid w:val="007E793C"/>
    <w:rsid w:val="007F71A5"/>
    <w:rsid w:val="00800109"/>
    <w:rsid w:val="008026D3"/>
    <w:rsid w:val="00802ED7"/>
    <w:rsid w:val="00803C15"/>
    <w:rsid w:val="0080776E"/>
    <w:rsid w:val="00811E60"/>
    <w:rsid w:val="00812FC9"/>
    <w:rsid w:val="008140B2"/>
    <w:rsid w:val="00814424"/>
    <w:rsid w:val="0081501C"/>
    <w:rsid w:val="00817032"/>
    <w:rsid w:val="00821497"/>
    <w:rsid w:val="00822121"/>
    <w:rsid w:val="00823E2C"/>
    <w:rsid w:val="00824A74"/>
    <w:rsid w:val="00825147"/>
    <w:rsid w:val="00825C17"/>
    <w:rsid w:val="00830F57"/>
    <w:rsid w:val="008315BD"/>
    <w:rsid w:val="00831757"/>
    <w:rsid w:val="00831E22"/>
    <w:rsid w:val="00831FB9"/>
    <w:rsid w:val="008340ED"/>
    <w:rsid w:val="008405B9"/>
    <w:rsid w:val="00845114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413C"/>
    <w:rsid w:val="008742E9"/>
    <w:rsid w:val="008746BF"/>
    <w:rsid w:val="008756EF"/>
    <w:rsid w:val="0087597F"/>
    <w:rsid w:val="0087713F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6F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176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1BDE"/>
    <w:rsid w:val="00904261"/>
    <w:rsid w:val="009100C6"/>
    <w:rsid w:val="0091044C"/>
    <w:rsid w:val="009112A8"/>
    <w:rsid w:val="009129B8"/>
    <w:rsid w:val="0091517E"/>
    <w:rsid w:val="0091634A"/>
    <w:rsid w:val="009177C9"/>
    <w:rsid w:val="00917CF1"/>
    <w:rsid w:val="00920EC1"/>
    <w:rsid w:val="00923960"/>
    <w:rsid w:val="00927191"/>
    <w:rsid w:val="00930B82"/>
    <w:rsid w:val="00936404"/>
    <w:rsid w:val="00936C77"/>
    <w:rsid w:val="00937CBE"/>
    <w:rsid w:val="00941A58"/>
    <w:rsid w:val="0094240B"/>
    <w:rsid w:val="00942774"/>
    <w:rsid w:val="0094480D"/>
    <w:rsid w:val="00944BF4"/>
    <w:rsid w:val="00951D2E"/>
    <w:rsid w:val="009525DB"/>
    <w:rsid w:val="00952CD8"/>
    <w:rsid w:val="00954644"/>
    <w:rsid w:val="0095568B"/>
    <w:rsid w:val="00961CC7"/>
    <w:rsid w:val="00964CC7"/>
    <w:rsid w:val="00964F9E"/>
    <w:rsid w:val="00965BB9"/>
    <w:rsid w:val="009665AE"/>
    <w:rsid w:val="00966B5F"/>
    <w:rsid w:val="00967D51"/>
    <w:rsid w:val="00967DA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735F"/>
    <w:rsid w:val="009A085A"/>
    <w:rsid w:val="009A50BC"/>
    <w:rsid w:val="009A5580"/>
    <w:rsid w:val="009A56F6"/>
    <w:rsid w:val="009A5D83"/>
    <w:rsid w:val="009A69BB"/>
    <w:rsid w:val="009A7E44"/>
    <w:rsid w:val="009B1E93"/>
    <w:rsid w:val="009B28AD"/>
    <w:rsid w:val="009B3488"/>
    <w:rsid w:val="009B4430"/>
    <w:rsid w:val="009C0B26"/>
    <w:rsid w:val="009C2AB8"/>
    <w:rsid w:val="009C655E"/>
    <w:rsid w:val="009D03D4"/>
    <w:rsid w:val="009D3FF7"/>
    <w:rsid w:val="009D4123"/>
    <w:rsid w:val="009E379D"/>
    <w:rsid w:val="009E4E74"/>
    <w:rsid w:val="009E6F3C"/>
    <w:rsid w:val="009F025B"/>
    <w:rsid w:val="009F1E17"/>
    <w:rsid w:val="009F2436"/>
    <w:rsid w:val="009F3520"/>
    <w:rsid w:val="009F3AE8"/>
    <w:rsid w:val="009F52D8"/>
    <w:rsid w:val="009F64A8"/>
    <w:rsid w:val="009F67FE"/>
    <w:rsid w:val="00A02CD3"/>
    <w:rsid w:val="00A036F9"/>
    <w:rsid w:val="00A07134"/>
    <w:rsid w:val="00A10DDE"/>
    <w:rsid w:val="00A13BB3"/>
    <w:rsid w:val="00A141BB"/>
    <w:rsid w:val="00A143A7"/>
    <w:rsid w:val="00A14438"/>
    <w:rsid w:val="00A14ED3"/>
    <w:rsid w:val="00A16A1A"/>
    <w:rsid w:val="00A16BB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42C8"/>
    <w:rsid w:val="00A565B7"/>
    <w:rsid w:val="00A62287"/>
    <w:rsid w:val="00A6330C"/>
    <w:rsid w:val="00A64E58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527"/>
    <w:rsid w:val="00A86FD4"/>
    <w:rsid w:val="00A871E5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657"/>
    <w:rsid w:val="00AA4B38"/>
    <w:rsid w:val="00AA5862"/>
    <w:rsid w:val="00AA6896"/>
    <w:rsid w:val="00AA77D9"/>
    <w:rsid w:val="00AB265F"/>
    <w:rsid w:val="00AB3624"/>
    <w:rsid w:val="00AB5826"/>
    <w:rsid w:val="00AB5978"/>
    <w:rsid w:val="00AC2156"/>
    <w:rsid w:val="00AC225A"/>
    <w:rsid w:val="00AC24B1"/>
    <w:rsid w:val="00AC3651"/>
    <w:rsid w:val="00AC4484"/>
    <w:rsid w:val="00AC6C0E"/>
    <w:rsid w:val="00AD216E"/>
    <w:rsid w:val="00AD59C0"/>
    <w:rsid w:val="00AE1632"/>
    <w:rsid w:val="00AE164F"/>
    <w:rsid w:val="00AE173C"/>
    <w:rsid w:val="00AE33CE"/>
    <w:rsid w:val="00AE3F7C"/>
    <w:rsid w:val="00AE4158"/>
    <w:rsid w:val="00AE6C62"/>
    <w:rsid w:val="00AE7246"/>
    <w:rsid w:val="00AE7752"/>
    <w:rsid w:val="00AF05A1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994"/>
    <w:rsid w:val="00B16F0B"/>
    <w:rsid w:val="00B17224"/>
    <w:rsid w:val="00B209B7"/>
    <w:rsid w:val="00B21488"/>
    <w:rsid w:val="00B223AF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7FCB"/>
    <w:rsid w:val="00B64B72"/>
    <w:rsid w:val="00B679C0"/>
    <w:rsid w:val="00B736A6"/>
    <w:rsid w:val="00B73972"/>
    <w:rsid w:val="00B744ED"/>
    <w:rsid w:val="00B76E53"/>
    <w:rsid w:val="00B76F03"/>
    <w:rsid w:val="00B77B84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6A32"/>
    <w:rsid w:val="00BA7279"/>
    <w:rsid w:val="00BB0534"/>
    <w:rsid w:val="00BB0956"/>
    <w:rsid w:val="00BB0D0E"/>
    <w:rsid w:val="00BB3515"/>
    <w:rsid w:val="00BB533A"/>
    <w:rsid w:val="00BB639B"/>
    <w:rsid w:val="00BB66AE"/>
    <w:rsid w:val="00BB69CE"/>
    <w:rsid w:val="00BC01BE"/>
    <w:rsid w:val="00BC0480"/>
    <w:rsid w:val="00BC1045"/>
    <w:rsid w:val="00BC2D56"/>
    <w:rsid w:val="00BC69AB"/>
    <w:rsid w:val="00BD4413"/>
    <w:rsid w:val="00BD5AB0"/>
    <w:rsid w:val="00BE1499"/>
    <w:rsid w:val="00BE6DD8"/>
    <w:rsid w:val="00BE6FE5"/>
    <w:rsid w:val="00BE7667"/>
    <w:rsid w:val="00BF017E"/>
    <w:rsid w:val="00BF0FFF"/>
    <w:rsid w:val="00BF2B02"/>
    <w:rsid w:val="00BF55E5"/>
    <w:rsid w:val="00BF7279"/>
    <w:rsid w:val="00BF7F1C"/>
    <w:rsid w:val="00C00326"/>
    <w:rsid w:val="00C029B6"/>
    <w:rsid w:val="00C02A9B"/>
    <w:rsid w:val="00C04358"/>
    <w:rsid w:val="00C06986"/>
    <w:rsid w:val="00C10303"/>
    <w:rsid w:val="00C10CA6"/>
    <w:rsid w:val="00C11CC4"/>
    <w:rsid w:val="00C132CB"/>
    <w:rsid w:val="00C1580F"/>
    <w:rsid w:val="00C20520"/>
    <w:rsid w:val="00C20FCD"/>
    <w:rsid w:val="00C2117B"/>
    <w:rsid w:val="00C21B16"/>
    <w:rsid w:val="00C2468D"/>
    <w:rsid w:val="00C27DAA"/>
    <w:rsid w:val="00C30C7A"/>
    <w:rsid w:val="00C31606"/>
    <w:rsid w:val="00C31CF9"/>
    <w:rsid w:val="00C31D82"/>
    <w:rsid w:val="00C3386D"/>
    <w:rsid w:val="00C35B9F"/>
    <w:rsid w:val="00C3754B"/>
    <w:rsid w:val="00C40486"/>
    <w:rsid w:val="00C40A3C"/>
    <w:rsid w:val="00C44C66"/>
    <w:rsid w:val="00C454DF"/>
    <w:rsid w:val="00C45965"/>
    <w:rsid w:val="00C47250"/>
    <w:rsid w:val="00C476F1"/>
    <w:rsid w:val="00C5184E"/>
    <w:rsid w:val="00C538A4"/>
    <w:rsid w:val="00C544C7"/>
    <w:rsid w:val="00C54C18"/>
    <w:rsid w:val="00C561BC"/>
    <w:rsid w:val="00C56332"/>
    <w:rsid w:val="00C57874"/>
    <w:rsid w:val="00C60074"/>
    <w:rsid w:val="00C627F9"/>
    <w:rsid w:val="00C62BBB"/>
    <w:rsid w:val="00C64772"/>
    <w:rsid w:val="00C65B2C"/>
    <w:rsid w:val="00C6623D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29BE"/>
    <w:rsid w:val="00C932C1"/>
    <w:rsid w:val="00CA123C"/>
    <w:rsid w:val="00CA7096"/>
    <w:rsid w:val="00CA7718"/>
    <w:rsid w:val="00CB68B9"/>
    <w:rsid w:val="00CC149D"/>
    <w:rsid w:val="00CC5484"/>
    <w:rsid w:val="00CD0A9B"/>
    <w:rsid w:val="00CD489E"/>
    <w:rsid w:val="00CD548A"/>
    <w:rsid w:val="00CD5BA4"/>
    <w:rsid w:val="00CE154F"/>
    <w:rsid w:val="00CE2277"/>
    <w:rsid w:val="00CE27DB"/>
    <w:rsid w:val="00CE3892"/>
    <w:rsid w:val="00CE3DD4"/>
    <w:rsid w:val="00CE73E9"/>
    <w:rsid w:val="00CF0764"/>
    <w:rsid w:val="00CF3226"/>
    <w:rsid w:val="00CF50E8"/>
    <w:rsid w:val="00CF5132"/>
    <w:rsid w:val="00CF6E26"/>
    <w:rsid w:val="00D0159F"/>
    <w:rsid w:val="00D03BC8"/>
    <w:rsid w:val="00D03CEB"/>
    <w:rsid w:val="00D06C08"/>
    <w:rsid w:val="00D06F1F"/>
    <w:rsid w:val="00D075A3"/>
    <w:rsid w:val="00D079B4"/>
    <w:rsid w:val="00D115AB"/>
    <w:rsid w:val="00D1165F"/>
    <w:rsid w:val="00D11BF0"/>
    <w:rsid w:val="00D12409"/>
    <w:rsid w:val="00D12D90"/>
    <w:rsid w:val="00D15786"/>
    <w:rsid w:val="00D17A47"/>
    <w:rsid w:val="00D23FE3"/>
    <w:rsid w:val="00D260E5"/>
    <w:rsid w:val="00D26569"/>
    <w:rsid w:val="00D305A2"/>
    <w:rsid w:val="00D3170E"/>
    <w:rsid w:val="00D37509"/>
    <w:rsid w:val="00D404F9"/>
    <w:rsid w:val="00D4249E"/>
    <w:rsid w:val="00D427E1"/>
    <w:rsid w:val="00D44504"/>
    <w:rsid w:val="00D46E44"/>
    <w:rsid w:val="00D52E71"/>
    <w:rsid w:val="00D52EF2"/>
    <w:rsid w:val="00D5375B"/>
    <w:rsid w:val="00D61772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11D3"/>
    <w:rsid w:val="00D86C49"/>
    <w:rsid w:val="00D9048A"/>
    <w:rsid w:val="00D90E74"/>
    <w:rsid w:val="00D93B83"/>
    <w:rsid w:val="00D95445"/>
    <w:rsid w:val="00D96F90"/>
    <w:rsid w:val="00D97EB9"/>
    <w:rsid w:val="00DA0419"/>
    <w:rsid w:val="00DA0985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4681"/>
    <w:rsid w:val="00E063A9"/>
    <w:rsid w:val="00E07577"/>
    <w:rsid w:val="00E10237"/>
    <w:rsid w:val="00E11F90"/>
    <w:rsid w:val="00E13382"/>
    <w:rsid w:val="00E17516"/>
    <w:rsid w:val="00E20547"/>
    <w:rsid w:val="00E20DD2"/>
    <w:rsid w:val="00E21116"/>
    <w:rsid w:val="00E2276A"/>
    <w:rsid w:val="00E243E2"/>
    <w:rsid w:val="00E244AD"/>
    <w:rsid w:val="00E261BC"/>
    <w:rsid w:val="00E34B2E"/>
    <w:rsid w:val="00E351E3"/>
    <w:rsid w:val="00E36E13"/>
    <w:rsid w:val="00E36FB6"/>
    <w:rsid w:val="00E42997"/>
    <w:rsid w:val="00E429CC"/>
    <w:rsid w:val="00E4375E"/>
    <w:rsid w:val="00E4381E"/>
    <w:rsid w:val="00E46F04"/>
    <w:rsid w:val="00E47FDA"/>
    <w:rsid w:val="00E504AA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3012"/>
    <w:rsid w:val="00E9435E"/>
    <w:rsid w:val="00E956A3"/>
    <w:rsid w:val="00E96B14"/>
    <w:rsid w:val="00EA0E7E"/>
    <w:rsid w:val="00EA6E4D"/>
    <w:rsid w:val="00EA731F"/>
    <w:rsid w:val="00EB12AB"/>
    <w:rsid w:val="00EB1826"/>
    <w:rsid w:val="00EB1EAD"/>
    <w:rsid w:val="00EB3BE9"/>
    <w:rsid w:val="00EB5965"/>
    <w:rsid w:val="00EB5A27"/>
    <w:rsid w:val="00EB7CCC"/>
    <w:rsid w:val="00EC5E2B"/>
    <w:rsid w:val="00EC62EC"/>
    <w:rsid w:val="00EC715A"/>
    <w:rsid w:val="00EC7274"/>
    <w:rsid w:val="00EC7F92"/>
    <w:rsid w:val="00ED4D47"/>
    <w:rsid w:val="00EE026D"/>
    <w:rsid w:val="00EE2456"/>
    <w:rsid w:val="00EE67CE"/>
    <w:rsid w:val="00EF1D5F"/>
    <w:rsid w:val="00EF24E2"/>
    <w:rsid w:val="00EF35A3"/>
    <w:rsid w:val="00EF6246"/>
    <w:rsid w:val="00EF692A"/>
    <w:rsid w:val="00F00818"/>
    <w:rsid w:val="00F01D0B"/>
    <w:rsid w:val="00F02AF7"/>
    <w:rsid w:val="00F040CA"/>
    <w:rsid w:val="00F052E6"/>
    <w:rsid w:val="00F078DB"/>
    <w:rsid w:val="00F11B97"/>
    <w:rsid w:val="00F13E95"/>
    <w:rsid w:val="00F16E36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3765A"/>
    <w:rsid w:val="00F4153B"/>
    <w:rsid w:val="00F4235A"/>
    <w:rsid w:val="00F440AF"/>
    <w:rsid w:val="00F44BE3"/>
    <w:rsid w:val="00F45D66"/>
    <w:rsid w:val="00F47679"/>
    <w:rsid w:val="00F50D91"/>
    <w:rsid w:val="00F51456"/>
    <w:rsid w:val="00F521D7"/>
    <w:rsid w:val="00F555A4"/>
    <w:rsid w:val="00F57064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19A0"/>
    <w:rsid w:val="00F81A3C"/>
    <w:rsid w:val="00F81EEC"/>
    <w:rsid w:val="00F84855"/>
    <w:rsid w:val="00F84C6F"/>
    <w:rsid w:val="00F853F2"/>
    <w:rsid w:val="00F865E8"/>
    <w:rsid w:val="00F87FE0"/>
    <w:rsid w:val="00F9113F"/>
    <w:rsid w:val="00F9116C"/>
    <w:rsid w:val="00F911E0"/>
    <w:rsid w:val="00F929C8"/>
    <w:rsid w:val="00F96E34"/>
    <w:rsid w:val="00FA0BBE"/>
    <w:rsid w:val="00FA46A0"/>
    <w:rsid w:val="00FA4D69"/>
    <w:rsid w:val="00FA4E08"/>
    <w:rsid w:val="00FA502B"/>
    <w:rsid w:val="00FA51F4"/>
    <w:rsid w:val="00FA5A45"/>
    <w:rsid w:val="00FA7F65"/>
    <w:rsid w:val="00FB2650"/>
    <w:rsid w:val="00FB3187"/>
    <w:rsid w:val="00FB46D1"/>
    <w:rsid w:val="00FB4749"/>
    <w:rsid w:val="00FB738B"/>
    <w:rsid w:val="00FC2F16"/>
    <w:rsid w:val="00FC6D36"/>
    <w:rsid w:val="00FD1C5C"/>
    <w:rsid w:val="00FD3D12"/>
    <w:rsid w:val="00FD3D40"/>
    <w:rsid w:val="00FD6A3A"/>
    <w:rsid w:val="00FD6C65"/>
    <w:rsid w:val="00FE13D0"/>
    <w:rsid w:val="00FE3566"/>
    <w:rsid w:val="00FE4F8F"/>
    <w:rsid w:val="00FE77DF"/>
    <w:rsid w:val="00FF14D4"/>
    <w:rsid w:val="00FF28C2"/>
    <w:rsid w:val="00FF79B6"/>
    <w:rsid w:val="017B35FB"/>
    <w:rsid w:val="02913276"/>
    <w:rsid w:val="02D23419"/>
    <w:rsid w:val="04B1527D"/>
    <w:rsid w:val="04C734BF"/>
    <w:rsid w:val="05341649"/>
    <w:rsid w:val="05E83927"/>
    <w:rsid w:val="069D3EDA"/>
    <w:rsid w:val="076B496A"/>
    <w:rsid w:val="08E544E3"/>
    <w:rsid w:val="093B2DE9"/>
    <w:rsid w:val="09750217"/>
    <w:rsid w:val="09B66AD6"/>
    <w:rsid w:val="0B4B0DF1"/>
    <w:rsid w:val="0C01366B"/>
    <w:rsid w:val="0C4D0366"/>
    <w:rsid w:val="0C816B06"/>
    <w:rsid w:val="0EAF32C1"/>
    <w:rsid w:val="0ECC05DC"/>
    <w:rsid w:val="0FEB37E4"/>
    <w:rsid w:val="10F309ED"/>
    <w:rsid w:val="11227569"/>
    <w:rsid w:val="134F5E5A"/>
    <w:rsid w:val="13CE5528"/>
    <w:rsid w:val="13D463F1"/>
    <w:rsid w:val="13F92CD3"/>
    <w:rsid w:val="147178EC"/>
    <w:rsid w:val="148B5061"/>
    <w:rsid w:val="15A55562"/>
    <w:rsid w:val="15AE07E2"/>
    <w:rsid w:val="163E1D75"/>
    <w:rsid w:val="175038DA"/>
    <w:rsid w:val="177F25B8"/>
    <w:rsid w:val="17A465CE"/>
    <w:rsid w:val="180010B8"/>
    <w:rsid w:val="180A1AA2"/>
    <w:rsid w:val="186F4FF0"/>
    <w:rsid w:val="18743244"/>
    <w:rsid w:val="1B3F1A8A"/>
    <w:rsid w:val="1C240F9A"/>
    <w:rsid w:val="1CD46AA9"/>
    <w:rsid w:val="1F2F0F1C"/>
    <w:rsid w:val="1F4111F2"/>
    <w:rsid w:val="1FF017F1"/>
    <w:rsid w:val="204444F8"/>
    <w:rsid w:val="20F9442D"/>
    <w:rsid w:val="214C4B69"/>
    <w:rsid w:val="21B60B50"/>
    <w:rsid w:val="224B18F7"/>
    <w:rsid w:val="228733DE"/>
    <w:rsid w:val="2302291A"/>
    <w:rsid w:val="233547F6"/>
    <w:rsid w:val="23E70243"/>
    <w:rsid w:val="243F5546"/>
    <w:rsid w:val="24F830ED"/>
    <w:rsid w:val="25BB3E3D"/>
    <w:rsid w:val="260F7C65"/>
    <w:rsid w:val="262D253A"/>
    <w:rsid w:val="2651698C"/>
    <w:rsid w:val="27676C76"/>
    <w:rsid w:val="276F3838"/>
    <w:rsid w:val="27D569B4"/>
    <w:rsid w:val="28E879D5"/>
    <w:rsid w:val="29F66E47"/>
    <w:rsid w:val="2A625456"/>
    <w:rsid w:val="2B4B1B15"/>
    <w:rsid w:val="2BAE43B6"/>
    <w:rsid w:val="2C2624E2"/>
    <w:rsid w:val="2D486AC1"/>
    <w:rsid w:val="2D827A9A"/>
    <w:rsid w:val="2DBA71FF"/>
    <w:rsid w:val="2DD64583"/>
    <w:rsid w:val="2DFD4FA0"/>
    <w:rsid w:val="2E2D7920"/>
    <w:rsid w:val="2EDA3C4B"/>
    <w:rsid w:val="30703989"/>
    <w:rsid w:val="31562EFC"/>
    <w:rsid w:val="34A41103"/>
    <w:rsid w:val="3522597D"/>
    <w:rsid w:val="358039E3"/>
    <w:rsid w:val="36D32CEF"/>
    <w:rsid w:val="373B17FC"/>
    <w:rsid w:val="382F54BA"/>
    <w:rsid w:val="38FD7B17"/>
    <w:rsid w:val="395C1EE5"/>
    <w:rsid w:val="39AD6CEC"/>
    <w:rsid w:val="3A011C67"/>
    <w:rsid w:val="3A265ECA"/>
    <w:rsid w:val="3A4500C1"/>
    <w:rsid w:val="3B1A6D81"/>
    <w:rsid w:val="3B722ACC"/>
    <w:rsid w:val="3B726DCA"/>
    <w:rsid w:val="3B7A44AD"/>
    <w:rsid w:val="3BB2043B"/>
    <w:rsid w:val="3C3C6D67"/>
    <w:rsid w:val="3DAF1AF2"/>
    <w:rsid w:val="3E7D3F76"/>
    <w:rsid w:val="3E94576E"/>
    <w:rsid w:val="3EC415E5"/>
    <w:rsid w:val="3F1E7345"/>
    <w:rsid w:val="400C0E06"/>
    <w:rsid w:val="42221AD9"/>
    <w:rsid w:val="434A6ADC"/>
    <w:rsid w:val="44BC17B5"/>
    <w:rsid w:val="450140AF"/>
    <w:rsid w:val="45832F95"/>
    <w:rsid w:val="466C5DDB"/>
    <w:rsid w:val="46E75C9C"/>
    <w:rsid w:val="482D4A8E"/>
    <w:rsid w:val="48C01363"/>
    <w:rsid w:val="4B8D4F51"/>
    <w:rsid w:val="4BAC0682"/>
    <w:rsid w:val="4C062A66"/>
    <w:rsid w:val="4CFA1EA0"/>
    <w:rsid w:val="4E1C1225"/>
    <w:rsid w:val="4E4F41D8"/>
    <w:rsid w:val="4EE24182"/>
    <w:rsid w:val="50F80BCD"/>
    <w:rsid w:val="515F6B24"/>
    <w:rsid w:val="5313126D"/>
    <w:rsid w:val="531F5EC0"/>
    <w:rsid w:val="53C01217"/>
    <w:rsid w:val="53ED33BC"/>
    <w:rsid w:val="54D76615"/>
    <w:rsid w:val="56382BB9"/>
    <w:rsid w:val="56B767E3"/>
    <w:rsid w:val="56FC2A6A"/>
    <w:rsid w:val="57C23A75"/>
    <w:rsid w:val="5833255D"/>
    <w:rsid w:val="58830897"/>
    <w:rsid w:val="58AA0CD7"/>
    <w:rsid w:val="5A543ADD"/>
    <w:rsid w:val="5AB61077"/>
    <w:rsid w:val="5AF41FAB"/>
    <w:rsid w:val="5BAA7CA7"/>
    <w:rsid w:val="5C265112"/>
    <w:rsid w:val="5C4D50F6"/>
    <w:rsid w:val="5E495850"/>
    <w:rsid w:val="5EAE53BD"/>
    <w:rsid w:val="5EE10D67"/>
    <w:rsid w:val="60541833"/>
    <w:rsid w:val="6136007F"/>
    <w:rsid w:val="61C83F47"/>
    <w:rsid w:val="62D77871"/>
    <w:rsid w:val="639B2E4B"/>
    <w:rsid w:val="648A74AE"/>
    <w:rsid w:val="64A53F09"/>
    <w:rsid w:val="64B04DEC"/>
    <w:rsid w:val="65613323"/>
    <w:rsid w:val="65EB598D"/>
    <w:rsid w:val="65FF479D"/>
    <w:rsid w:val="6672775A"/>
    <w:rsid w:val="668C358C"/>
    <w:rsid w:val="66DC105D"/>
    <w:rsid w:val="66EF6913"/>
    <w:rsid w:val="67164F8D"/>
    <w:rsid w:val="6818105D"/>
    <w:rsid w:val="68706ED0"/>
    <w:rsid w:val="688159C7"/>
    <w:rsid w:val="688C57A0"/>
    <w:rsid w:val="693559E6"/>
    <w:rsid w:val="69A02AEA"/>
    <w:rsid w:val="6A2A2CA3"/>
    <w:rsid w:val="6C613F7C"/>
    <w:rsid w:val="6E270895"/>
    <w:rsid w:val="6E7D3F05"/>
    <w:rsid w:val="6F187F7E"/>
    <w:rsid w:val="6F7B0601"/>
    <w:rsid w:val="6F905EBB"/>
    <w:rsid w:val="70BB08A4"/>
    <w:rsid w:val="70E63C61"/>
    <w:rsid w:val="71556E93"/>
    <w:rsid w:val="71E1619D"/>
    <w:rsid w:val="71F3033E"/>
    <w:rsid w:val="72A7345C"/>
    <w:rsid w:val="73615E3E"/>
    <w:rsid w:val="741209B9"/>
    <w:rsid w:val="749C449D"/>
    <w:rsid w:val="74A54CBB"/>
    <w:rsid w:val="7651795B"/>
    <w:rsid w:val="76957B84"/>
    <w:rsid w:val="77CC2DBE"/>
    <w:rsid w:val="782128E9"/>
    <w:rsid w:val="78321E25"/>
    <w:rsid w:val="79290B27"/>
    <w:rsid w:val="7A4A72C8"/>
    <w:rsid w:val="7A9950A8"/>
    <w:rsid w:val="7AA95132"/>
    <w:rsid w:val="7BC503BC"/>
    <w:rsid w:val="7BC51FA6"/>
    <w:rsid w:val="7C317270"/>
    <w:rsid w:val="7CBC122D"/>
    <w:rsid w:val="7D0E28F6"/>
    <w:rsid w:val="7EA17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1562</Words>
  <Characters>1749</Characters>
  <Lines>16</Lines>
  <Paragraphs>4</Paragraphs>
  <TotalTime>1</TotalTime>
  <ScaleCrop>false</ScaleCrop>
  <LinksUpToDate>false</LinksUpToDate>
  <CharactersWithSpaces>1901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2014-11-27T01:47:00Z</dcterms:created>
  <dc:creator>hk</dc:creator>
  <cp:lastModifiedBy>　</cp:lastModifiedBy>
  <cp:lastPrinted>2024-07-22T07:37:00Z</cp:lastPrinted>
  <dcterms:modified xsi:type="dcterms:W3CDTF">2026-07-02T08:31:16Z</dcterms:modified>
  <dc:title>福建电力调度通信中心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396BBA6640514B46AE9A6AD30AF756A8</vt:lpwstr>
  </property>
  <property fmtid="{D5CDD505-2E9C-101B-9397-08002B2CF9AE}" pid="4" name="KSOTemplateDocerSaveRecord">
    <vt:lpwstr>eyJoZGlkIjoiNGU5YTk0NWJjY2U4MGZkMTVlMzlmMDA5ZDI5NTVlMDQiLCJ1c2VySWQiOiI0MDQyNDQ0MjEifQ==</vt:lpwstr>
  </property>
</Properties>
</file>